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B9" w:rsidRDefault="00A032B9">
      <w:pPr>
        <w:rPr>
          <w:rFonts w:ascii="Times New Roman" w:hAnsi="Times New Roman" w:cs="Times New Roman"/>
          <w:b/>
          <w:sz w:val="72"/>
          <w:szCs w:val="72"/>
        </w:rPr>
      </w:pPr>
    </w:p>
    <w:p w:rsidR="006E2BB0" w:rsidRPr="00445450" w:rsidRDefault="00A032B9" w:rsidP="00A032B9">
      <w:pPr>
        <w:jc w:val="center"/>
        <w:rPr>
          <w:rFonts w:ascii="Cambria" w:hAnsi="Cambria" w:cs="Times New Roman"/>
          <w:b/>
          <w:sz w:val="72"/>
          <w:szCs w:val="72"/>
        </w:rPr>
      </w:pPr>
      <w:r w:rsidRPr="00445450">
        <w:rPr>
          <w:rFonts w:ascii="Cambria" w:hAnsi="Cambria" w:cs="Times New Roman"/>
          <w:b/>
          <w:sz w:val="72"/>
          <w:szCs w:val="72"/>
        </w:rPr>
        <w:t>REGULAMIN ŚWIETLICY SZKOLNEJ</w:t>
      </w:r>
    </w:p>
    <w:p w:rsidR="00A032B9" w:rsidRPr="00445450" w:rsidRDefault="00A032B9">
      <w:pPr>
        <w:rPr>
          <w:rFonts w:ascii="Cambria" w:hAnsi="Cambria" w:cs="Times New Roman"/>
          <w:b/>
          <w:sz w:val="56"/>
          <w:szCs w:val="56"/>
        </w:rPr>
      </w:pPr>
    </w:p>
    <w:p w:rsidR="00A032B9" w:rsidRPr="00445450" w:rsidRDefault="00A032B9" w:rsidP="00A032B9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E774E" w:rsidRPr="00445450" w:rsidRDefault="00A032B9" w:rsidP="00AE774E">
      <w:pPr>
        <w:spacing w:after="0" w:line="360" w:lineRule="auto"/>
        <w:jc w:val="center"/>
        <w:rPr>
          <w:rFonts w:ascii="Cambria" w:hAnsi="Cambria" w:cs="Times New Roman"/>
          <w:b/>
          <w:sz w:val="48"/>
          <w:szCs w:val="48"/>
        </w:rPr>
      </w:pPr>
      <w:r w:rsidRPr="00445450">
        <w:rPr>
          <w:rFonts w:ascii="Cambria" w:hAnsi="Cambria" w:cs="Times New Roman"/>
          <w:b/>
          <w:sz w:val="48"/>
          <w:szCs w:val="48"/>
        </w:rPr>
        <w:t>W</w:t>
      </w:r>
      <w:r w:rsidR="00AE774E" w:rsidRPr="00445450">
        <w:rPr>
          <w:rFonts w:ascii="Cambria" w:hAnsi="Cambria" w:cs="Times New Roman"/>
          <w:b/>
          <w:sz w:val="48"/>
          <w:szCs w:val="48"/>
        </w:rPr>
        <w:t xml:space="preserve"> PUBLICZNEJ </w:t>
      </w:r>
      <w:r w:rsidRPr="00445450">
        <w:rPr>
          <w:rFonts w:ascii="Cambria" w:hAnsi="Cambria" w:cs="Times New Roman"/>
          <w:b/>
          <w:sz w:val="48"/>
          <w:szCs w:val="48"/>
        </w:rPr>
        <w:t xml:space="preserve"> SZKOLE PODSTAWOWEJ IM. KORNELA MAKUSZYŃSKIEGO</w:t>
      </w:r>
      <w:r w:rsidR="00AE774E" w:rsidRPr="00445450">
        <w:rPr>
          <w:rFonts w:ascii="Cambria" w:hAnsi="Cambria" w:cs="Times New Roman"/>
          <w:b/>
          <w:sz w:val="48"/>
          <w:szCs w:val="48"/>
        </w:rPr>
        <w:t xml:space="preserve"> </w:t>
      </w:r>
    </w:p>
    <w:p w:rsidR="00A032B9" w:rsidRPr="00445450" w:rsidRDefault="00AE774E" w:rsidP="00AE774E">
      <w:pPr>
        <w:spacing w:after="0" w:line="360" w:lineRule="auto"/>
        <w:jc w:val="center"/>
        <w:rPr>
          <w:rFonts w:ascii="Cambria" w:hAnsi="Cambria" w:cs="Times New Roman"/>
          <w:b/>
          <w:sz w:val="48"/>
          <w:szCs w:val="48"/>
        </w:rPr>
      </w:pPr>
      <w:r w:rsidRPr="00445450">
        <w:rPr>
          <w:rFonts w:ascii="Cambria" w:hAnsi="Cambria" w:cs="Times New Roman"/>
          <w:b/>
          <w:sz w:val="48"/>
          <w:szCs w:val="48"/>
        </w:rPr>
        <w:t>W  SIEMKOWICACH</w:t>
      </w:r>
    </w:p>
    <w:p w:rsidR="00F1381A" w:rsidRPr="00445450" w:rsidRDefault="00F1381A" w:rsidP="00A032B9">
      <w:pPr>
        <w:jc w:val="center"/>
        <w:rPr>
          <w:rFonts w:ascii="Cambria" w:hAnsi="Cambria" w:cs="Times New Roman"/>
          <w:b/>
          <w:sz w:val="48"/>
          <w:szCs w:val="48"/>
        </w:rPr>
      </w:pPr>
    </w:p>
    <w:p w:rsidR="00F1381A" w:rsidRDefault="00F1381A" w:rsidP="00A032B9">
      <w:pPr>
        <w:jc w:val="center"/>
        <w:rPr>
          <w:rFonts w:ascii="Cambria" w:hAnsi="Cambria" w:cs="Times New Roman"/>
          <w:b/>
          <w:sz w:val="48"/>
          <w:szCs w:val="48"/>
        </w:rPr>
      </w:pPr>
    </w:p>
    <w:p w:rsidR="00445450" w:rsidRPr="00445450" w:rsidRDefault="00445450" w:rsidP="00A032B9">
      <w:pPr>
        <w:jc w:val="center"/>
        <w:rPr>
          <w:rFonts w:ascii="Cambria" w:hAnsi="Cambria" w:cs="Times New Roman"/>
          <w:b/>
          <w:sz w:val="48"/>
          <w:szCs w:val="48"/>
        </w:rPr>
      </w:pPr>
    </w:p>
    <w:p w:rsidR="00F1381A" w:rsidRPr="00445450" w:rsidRDefault="00EF127C" w:rsidP="00EF127C">
      <w:pPr>
        <w:rPr>
          <w:rFonts w:ascii="Cambria" w:hAnsi="Cambria" w:cs="Times New Roman"/>
          <w:b/>
          <w:sz w:val="36"/>
          <w:szCs w:val="36"/>
        </w:rPr>
      </w:pPr>
      <w:r w:rsidRPr="00445450">
        <w:rPr>
          <w:rFonts w:ascii="Cambria" w:hAnsi="Cambria" w:cs="Times New Roman"/>
          <w:b/>
          <w:sz w:val="36"/>
          <w:szCs w:val="36"/>
        </w:rPr>
        <w:t>Podstawa prawna:</w:t>
      </w:r>
    </w:p>
    <w:p w:rsidR="00F1381A" w:rsidRPr="00445450" w:rsidRDefault="00EF127C" w:rsidP="00A032B9">
      <w:pPr>
        <w:jc w:val="center"/>
        <w:rPr>
          <w:rFonts w:ascii="Cambria" w:hAnsi="Cambria" w:cs="Times New Roman"/>
          <w:b/>
          <w:sz w:val="36"/>
          <w:szCs w:val="36"/>
        </w:rPr>
      </w:pPr>
      <w:r w:rsidRPr="00445450">
        <w:rPr>
          <w:rFonts w:ascii="Cambria" w:hAnsi="Cambria" w:cs="Times New Roman"/>
          <w:b/>
          <w:sz w:val="36"/>
          <w:szCs w:val="36"/>
        </w:rPr>
        <w:t>Art.103 ust.1 pkt.3 ustawy z dnia 14 grudnia 2016 r.</w:t>
      </w:r>
    </w:p>
    <w:p w:rsidR="00EF127C" w:rsidRPr="00445450" w:rsidRDefault="00EF127C" w:rsidP="00EF127C">
      <w:pPr>
        <w:rPr>
          <w:rFonts w:ascii="Cambria" w:hAnsi="Cambria" w:cs="Times New Roman"/>
          <w:b/>
          <w:sz w:val="36"/>
          <w:szCs w:val="36"/>
        </w:rPr>
      </w:pPr>
      <w:r w:rsidRPr="00445450">
        <w:rPr>
          <w:rFonts w:ascii="Cambria" w:hAnsi="Cambria" w:cs="Times New Roman"/>
          <w:b/>
          <w:sz w:val="36"/>
          <w:szCs w:val="36"/>
        </w:rPr>
        <w:t xml:space="preserve">     </w:t>
      </w:r>
      <w:r w:rsidR="00AE774E" w:rsidRPr="00445450">
        <w:rPr>
          <w:rFonts w:ascii="Cambria" w:hAnsi="Cambria" w:cs="Times New Roman"/>
          <w:b/>
          <w:sz w:val="36"/>
          <w:szCs w:val="36"/>
        </w:rPr>
        <w:t xml:space="preserve"> Prawo oświatowe ( DZ. U. z 2020, poz.910 i 1378</w:t>
      </w:r>
      <w:r w:rsidRPr="00445450">
        <w:rPr>
          <w:rFonts w:ascii="Cambria" w:hAnsi="Cambria" w:cs="Times New Roman"/>
          <w:b/>
          <w:sz w:val="36"/>
          <w:szCs w:val="36"/>
        </w:rPr>
        <w:t>)</w:t>
      </w:r>
    </w:p>
    <w:p w:rsidR="00F1381A" w:rsidRPr="00EF127C" w:rsidRDefault="00F1381A" w:rsidP="00A032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381A" w:rsidRDefault="00F1381A" w:rsidP="00A03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81A" w:rsidRDefault="00F1381A" w:rsidP="00C4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450" w:rsidRPr="00F1381A" w:rsidRDefault="00445450" w:rsidP="00C42A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81A" w:rsidRPr="00445450" w:rsidRDefault="00F1381A" w:rsidP="00B833BB">
      <w:pPr>
        <w:spacing w:line="360" w:lineRule="auto"/>
        <w:ind w:firstLine="708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lastRenderedPageBreak/>
        <w:t xml:space="preserve">Celem ogólnym świetlicy szkolnej jest zapewnienie uczniom zorganizowanej opieki wychowawczej umożliwiającej wszechstronny rozwój osobowości. </w:t>
      </w:r>
    </w:p>
    <w:p w:rsidR="00EF127C" w:rsidRPr="0012598F" w:rsidRDefault="00EF127C" w:rsidP="00B833B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2598F">
        <w:rPr>
          <w:rFonts w:ascii="Cambria" w:hAnsi="Cambria" w:cs="Times New Roman"/>
          <w:b/>
          <w:sz w:val="24"/>
          <w:szCs w:val="24"/>
        </w:rPr>
        <w:t>Cele świetlicy szkolnej:</w:t>
      </w:r>
    </w:p>
    <w:p w:rsidR="00F1381A" w:rsidRPr="00445450" w:rsidRDefault="00F1381A" w:rsidP="00B833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Organizowanie zespołowej nauki. Wdrażanie do samodzielnej pracy umysłowej i</w:t>
      </w:r>
      <w:r w:rsidR="00300F1D" w:rsidRPr="00445450">
        <w:rPr>
          <w:rFonts w:ascii="Cambria" w:hAnsi="Cambria" w:cs="Times New Roman"/>
          <w:sz w:val="24"/>
          <w:szCs w:val="24"/>
        </w:rPr>
        <w:t> </w:t>
      </w:r>
      <w:r w:rsidRPr="00445450">
        <w:rPr>
          <w:rFonts w:ascii="Cambria" w:hAnsi="Cambria" w:cs="Times New Roman"/>
          <w:sz w:val="24"/>
          <w:szCs w:val="24"/>
        </w:rPr>
        <w:t xml:space="preserve"> udzielanie indywidualnej pomoc uczniom mającym trudności w nauce.</w:t>
      </w:r>
    </w:p>
    <w:p w:rsidR="00C42AF9" w:rsidRPr="00445450" w:rsidRDefault="00272372" w:rsidP="00B833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Prowadzenie pracy wychowawczej zmierzającej do kształtowania u</w:t>
      </w:r>
      <w:r w:rsidR="00C42AF9" w:rsidRPr="00445450">
        <w:rPr>
          <w:rFonts w:ascii="Cambria" w:hAnsi="Cambria" w:cs="Times New Roman"/>
          <w:sz w:val="24"/>
          <w:szCs w:val="24"/>
        </w:rPr>
        <w:t> </w:t>
      </w:r>
      <w:r w:rsidRPr="00445450">
        <w:rPr>
          <w:rFonts w:ascii="Cambria" w:hAnsi="Cambria" w:cs="Times New Roman"/>
          <w:sz w:val="24"/>
          <w:szCs w:val="24"/>
        </w:rPr>
        <w:t xml:space="preserve"> wychowanków właściwej postawy społeczno-moralnej (</w:t>
      </w:r>
      <w:r w:rsidR="00C42AF9" w:rsidRPr="00445450">
        <w:rPr>
          <w:rFonts w:ascii="Cambria" w:hAnsi="Cambria" w:cs="Times New Roman"/>
          <w:sz w:val="24"/>
          <w:szCs w:val="24"/>
        </w:rPr>
        <w:t>odpowiednie zachowanie się w szkole, domu i środowisku lokalnym).</w:t>
      </w:r>
    </w:p>
    <w:p w:rsidR="00C42AF9" w:rsidRPr="00445450" w:rsidRDefault="00C42AF9" w:rsidP="00B833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Wdrażanie uczniów do pożytecznego organizowania sobie wolnego czasu, wyrabianie nawyków kulturalnej rozrywki, sporu i zabawy na świeżym powietrzu.</w:t>
      </w:r>
    </w:p>
    <w:p w:rsidR="00C42AF9" w:rsidRPr="00445450" w:rsidRDefault="00C42AF9" w:rsidP="00B833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Prowadzenie współpracy  z rodzicami, wychowawcami klas, a także pedagogiem szkolnym celem rozwiązywania napotkanych trudności wychowawczych.</w:t>
      </w:r>
    </w:p>
    <w:p w:rsidR="00F1381A" w:rsidRPr="00445450" w:rsidRDefault="00C42AF9" w:rsidP="00B833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Ujawnianie i rozwijanie  zamiłowań, zainteresowań i uzdolnień uczniów.</w:t>
      </w:r>
    </w:p>
    <w:p w:rsidR="00C42AF9" w:rsidRPr="00445450" w:rsidRDefault="00C42AF9" w:rsidP="00B833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Zapewnienie dzieciom bezpieczeństwa podczas pobytu w świetlicy.</w:t>
      </w:r>
    </w:p>
    <w:p w:rsidR="00EF127C" w:rsidRPr="0012598F" w:rsidRDefault="00EF127C" w:rsidP="00B833B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12598F">
        <w:rPr>
          <w:rFonts w:ascii="Cambria" w:hAnsi="Cambria" w:cs="Times New Roman"/>
          <w:b/>
          <w:sz w:val="24"/>
          <w:szCs w:val="24"/>
        </w:rPr>
        <w:t xml:space="preserve">Zadania świetlicy szkolnej : </w:t>
      </w:r>
    </w:p>
    <w:p w:rsidR="00EF127C" w:rsidRPr="0012598F" w:rsidRDefault="00EF127C" w:rsidP="0012598F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12598F">
        <w:rPr>
          <w:rFonts w:ascii="Cambria" w:hAnsi="Cambria" w:cs="Times New Roman"/>
          <w:sz w:val="24"/>
          <w:szCs w:val="24"/>
        </w:rPr>
        <w:t>Do zadań świetlic szkolnej w zakresie opieki wychowawczej zaliczyć można :</w:t>
      </w:r>
    </w:p>
    <w:p w:rsidR="00EF127C" w:rsidRPr="00445450" w:rsidRDefault="00EF127C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 xml:space="preserve">Tworzenie optymalnych warunków rozwoju uczniów </w:t>
      </w:r>
    </w:p>
    <w:p w:rsidR="00EF127C" w:rsidRPr="00445450" w:rsidRDefault="00EF127C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 xml:space="preserve"> Zaspokojenie potrzeb biologicznych , psychicznych i społecznych </w:t>
      </w:r>
    </w:p>
    <w:p w:rsidR="00EF127C" w:rsidRPr="00445450" w:rsidRDefault="00A85301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 xml:space="preserve">Wzbogacanie potrzeb przez rozwijanie zainteresowań i zamiłowań </w:t>
      </w:r>
    </w:p>
    <w:p w:rsidR="00A85301" w:rsidRPr="00445450" w:rsidRDefault="00A85301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 xml:space="preserve"> Zapewnienie uczniom możliwości indywidualnego rozwoju według posiadanych możliwości</w:t>
      </w:r>
    </w:p>
    <w:p w:rsidR="00A85301" w:rsidRPr="00445450" w:rsidRDefault="00A85301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 xml:space="preserve">Propagowanie aktywnych form spędzania czasu wolnego </w:t>
      </w:r>
    </w:p>
    <w:p w:rsidR="00A85301" w:rsidRPr="00445450" w:rsidRDefault="00A85301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>Wspomaganie rozwoju</w:t>
      </w:r>
      <w:r w:rsidR="00FD172A">
        <w:rPr>
          <w:rFonts w:ascii="Cambria" w:hAnsi="Cambria" w:cs="Times New Roman"/>
          <w:sz w:val="24"/>
          <w:szCs w:val="24"/>
        </w:rPr>
        <w:t xml:space="preserve"> umysłowego, </w:t>
      </w:r>
      <w:r w:rsidRPr="00445450">
        <w:rPr>
          <w:rFonts w:ascii="Cambria" w:hAnsi="Cambria" w:cs="Times New Roman"/>
          <w:sz w:val="24"/>
          <w:szCs w:val="24"/>
        </w:rPr>
        <w:t xml:space="preserve">w tym prowadzenie działalności wyrównawczej </w:t>
      </w:r>
    </w:p>
    <w:p w:rsidR="00A85301" w:rsidRPr="00445450" w:rsidRDefault="00A85301" w:rsidP="00B833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445450">
        <w:rPr>
          <w:rFonts w:ascii="Cambria" w:hAnsi="Cambria" w:cs="Times New Roman"/>
          <w:sz w:val="24"/>
          <w:szCs w:val="24"/>
        </w:rPr>
        <w:t xml:space="preserve">Zapewnienie uczniom możliwości rozwoju społeczno- moralnego </w:t>
      </w:r>
    </w:p>
    <w:p w:rsidR="00C42AF9" w:rsidRPr="00445450" w:rsidRDefault="00C42AF9" w:rsidP="00B833BB">
      <w:pPr>
        <w:ind w:left="360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:rsidR="00C66F94" w:rsidRPr="00445450" w:rsidRDefault="00C66F94" w:rsidP="00B16C86">
      <w:pPr>
        <w:keepNext/>
        <w:keepLines/>
        <w:spacing w:after="274" w:line="360" w:lineRule="auto"/>
        <w:ind w:left="10" w:right="5" w:hanging="10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lastRenderedPageBreak/>
        <w:t>DOKUMENTACJA</w:t>
      </w:r>
    </w:p>
    <w:p w:rsidR="00C66F94" w:rsidRPr="00445450" w:rsidRDefault="00C66F94" w:rsidP="00B833BB">
      <w:pPr>
        <w:pStyle w:val="Akapitzlist"/>
        <w:keepNext/>
        <w:keepLines/>
        <w:numPr>
          <w:ilvl w:val="0"/>
          <w:numId w:val="3"/>
        </w:numPr>
        <w:spacing w:after="274" w:line="360" w:lineRule="auto"/>
        <w:ind w:right="5"/>
        <w:jc w:val="both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Organizacja pracy świetlicy</w:t>
      </w:r>
      <w:r w:rsidR="00A85301"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szkolnej</w:t>
      </w: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C66F94" w:rsidRPr="00445450" w:rsidRDefault="00C66F94" w:rsidP="00B833BB">
      <w:pPr>
        <w:pStyle w:val="Akapitzlist"/>
        <w:keepNext/>
        <w:keepLines/>
        <w:numPr>
          <w:ilvl w:val="0"/>
          <w:numId w:val="3"/>
        </w:numPr>
        <w:spacing w:after="274" w:line="360" w:lineRule="auto"/>
        <w:ind w:right="5"/>
        <w:jc w:val="both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Miesięczne plany pracy opiekuńczo- wychowawczej nauczycieli świetlicy.</w:t>
      </w:r>
    </w:p>
    <w:p w:rsidR="00C66F94" w:rsidRPr="00445450" w:rsidRDefault="00C66F94" w:rsidP="00B833BB">
      <w:pPr>
        <w:pStyle w:val="Akapitzlist"/>
        <w:keepNext/>
        <w:keepLines/>
        <w:numPr>
          <w:ilvl w:val="0"/>
          <w:numId w:val="3"/>
        </w:numPr>
        <w:spacing w:after="274" w:line="360" w:lineRule="auto"/>
        <w:ind w:right="5"/>
        <w:jc w:val="both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Dziennik zajęć (jeden na grupę). </w:t>
      </w:r>
    </w:p>
    <w:p w:rsidR="00C66F94" w:rsidRPr="00445450" w:rsidRDefault="00C66F94" w:rsidP="00B833BB">
      <w:pPr>
        <w:pStyle w:val="Akapitzlist"/>
        <w:keepNext/>
        <w:keepLines/>
        <w:numPr>
          <w:ilvl w:val="0"/>
          <w:numId w:val="3"/>
        </w:numPr>
        <w:spacing w:after="274" w:line="360" w:lineRule="auto"/>
        <w:ind w:right="5"/>
        <w:jc w:val="both"/>
        <w:outlineLvl w:val="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Karty zgłoszeń dzieci do świetlicy </w:t>
      </w:r>
      <w:r w:rsidR="00A85301"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szkolnej</w:t>
      </w: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C66F94" w:rsidRPr="00445450" w:rsidRDefault="00C66F94" w:rsidP="00B833B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Ramowy rozkład dnia. </w:t>
      </w:r>
    </w:p>
    <w:p w:rsidR="00A85301" w:rsidRPr="00445450" w:rsidRDefault="00A85301" w:rsidP="00B833B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Sprawozdanie z działalności świetlicy szkolnej.</w:t>
      </w:r>
    </w:p>
    <w:p w:rsidR="00A85301" w:rsidRPr="00445450" w:rsidRDefault="00A85301" w:rsidP="00B833B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Regulamin świetlic szkolnej.</w:t>
      </w:r>
    </w:p>
    <w:p w:rsidR="00A85301" w:rsidRPr="00445450" w:rsidRDefault="00A85301" w:rsidP="00B833BB">
      <w:pPr>
        <w:jc w:val="both"/>
        <w:rPr>
          <w:rFonts w:ascii="Cambria" w:hAnsi="Cambria"/>
          <w:sz w:val="24"/>
          <w:szCs w:val="24"/>
          <w:lang w:eastAsia="pl-PL"/>
        </w:rPr>
      </w:pPr>
      <w:r w:rsidRPr="00445450">
        <w:rPr>
          <w:rFonts w:ascii="Cambria" w:hAnsi="Cambria"/>
          <w:sz w:val="24"/>
          <w:szCs w:val="24"/>
          <w:lang w:eastAsia="pl-PL"/>
        </w:rPr>
        <w:t xml:space="preserve">Kontrakt świetlicy szkolnej -  </w:t>
      </w:r>
      <w:r w:rsidRPr="00445450">
        <w:rPr>
          <w:rStyle w:val="Pogrubienie"/>
          <w:rFonts w:ascii="Cambria" w:hAnsi="Cambria"/>
          <w:sz w:val="24"/>
          <w:szCs w:val="24"/>
        </w:rPr>
        <w:t>Zasady bycia razem.</w:t>
      </w:r>
    </w:p>
    <w:p w:rsidR="00A75775" w:rsidRPr="00445450" w:rsidRDefault="00A75775" w:rsidP="00B833BB">
      <w:pPr>
        <w:pStyle w:val="Akapitzlist"/>
        <w:spacing w:line="36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:rsidR="00A75775" w:rsidRPr="00445450" w:rsidRDefault="00A75775" w:rsidP="00B16C86">
      <w:pPr>
        <w:pStyle w:val="Akapitzlist"/>
        <w:spacing w:line="360" w:lineRule="auto"/>
        <w:jc w:val="center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PRACOWNIK ŚWIETLICY</w:t>
      </w:r>
    </w:p>
    <w:p w:rsidR="00D30204" w:rsidRPr="00445450" w:rsidRDefault="00D30204" w:rsidP="00B833BB">
      <w:pPr>
        <w:numPr>
          <w:ilvl w:val="0"/>
          <w:numId w:val="4"/>
        </w:numPr>
        <w:spacing w:after="45" w:line="359" w:lineRule="auto"/>
        <w:ind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Pracownikami świetlicy są: kierownik świetlicy i nauczyciele świetlicy – członkowie Rady Pedagogicznej. </w:t>
      </w:r>
    </w:p>
    <w:p w:rsidR="00D30204" w:rsidRPr="00445450" w:rsidRDefault="00D30204" w:rsidP="00B833BB">
      <w:pPr>
        <w:numPr>
          <w:ilvl w:val="0"/>
          <w:numId w:val="4"/>
        </w:numPr>
        <w:ind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Kierownik świetlicy podlega dyrektorowi szkoły. </w:t>
      </w:r>
    </w:p>
    <w:p w:rsidR="00D30204" w:rsidRPr="00445450" w:rsidRDefault="00D30204" w:rsidP="00B833BB">
      <w:pPr>
        <w:numPr>
          <w:ilvl w:val="0"/>
          <w:numId w:val="4"/>
        </w:numPr>
        <w:ind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Kierownikowi świetlicy bezpośrednio podlegają nauczyciele świetlicy. </w:t>
      </w:r>
    </w:p>
    <w:p w:rsidR="00D30204" w:rsidRPr="00445450" w:rsidRDefault="00D30204" w:rsidP="00B833BB">
      <w:pPr>
        <w:numPr>
          <w:ilvl w:val="0"/>
          <w:numId w:val="4"/>
        </w:numPr>
        <w:spacing w:after="0" w:line="399" w:lineRule="auto"/>
        <w:ind w:hanging="283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Dyrektor szkoły określa zakres zadań, uprawnień i odpowiedzialności kierownika świetlicy i nauczycieli świetlicy ( przydziały obowiązków). </w:t>
      </w:r>
    </w:p>
    <w:p w:rsidR="00D30204" w:rsidRPr="00445450" w:rsidRDefault="00D30204" w:rsidP="00B833BB">
      <w:pPr>
        <w:pStyle w:val="Akapitzlist"/>
        <w:spacing w:line="360" w:lineRule="auto"/>
        <w:jc w:val="both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:rsidR="00DA3705" w:rsidRDefault="00DA3705" w:rsidP="00B16C86">
      <w:pPr>
        <w:keepNext/>
        <w:keepLines/>
        <w:spacing w:after="274"/>
        <w:ind w:left="10" w:right="6" w:hanging="10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t>ZAŁOŻENIA ORGANIZACYJNE</w:t>
      </w:r>
    </w:p>
    <w:p w:rsidR="00255FFB" w:rsidRDefault="00590B48" w:rsidP="00B833BB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590B48">
        <w:rPr>
          <w:rFonts w:ascii="Cambria" w:eastAsia="Times New Roman" w:hAnsi="Cambria" w:cs="Times New Roman"/>
          <w:sz w:val="24"/>
          <w:szCs w:val="24"/>
          <w:lang w:eastAsia="pl-PL"/>
        </w:rPr>
        <w:t>Świetlica jes</w:t>
      </w:r>
      <w:r w:rsidR="00B16C86">
        <w:rPr>
          <w:rFonts w:ascii="Cambria" w:eastAsia="Times New Roman" w:hAnsi="Cambria" w:cs="Times New Roman"/>
          <w:sz w:val="24"/>
          <w:szCs w:val="24"/>
          <w:lang w:eastAsia="pl-PL"/>
        </w:rPr>
        <w:t>t pozalekcyjną formą opiekuńczo</w:t>
      </w:r>
      <w:r w:rsidRPr="00590B48">
        <w:rPr>
          <w:rFonts w:ascii="Cambria" w:eastAsia="Times New Roman" w:hAnsi="Cambria" w:cs="Times New Roman"/>
          <w:sz w:val="24"/>
          <w:szCs w:val="24"/>
          <w:lang w:eastAsia="pl-PL"/>
        </w:rPr>
        <w:t>-wychowawczej działalności szkoły.</w:t>
      </w:r>
    </w:p>
    <w:p w:rsidR="00255FFB" w:rsidRDefault="00DA3705" w:rsidP="00B833BB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świetlicy przyjmuje się: </w:t>
      </w:r>
    </w:p>
    <w:p w:rsidR="00B16C86" w:rsidRPr="00B16C86" w:rsidRDefault="002E7179" w:rsidP="00B16C86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uczniów z klas 0-VI</w:t>
      </w:r>
      <w:r w:rsidR="00A85301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</w:t>
      </w:r>
      <w:r w:rsidR="00590B48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</w:t>
      </w:r>
      <w:r w:rsidR="00A85301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A3705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</w:t>
      </w:r>
      <w:r w:rsidR="00C80491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tym w  szczególności dzieci dojeżdżające r</w:t>
      </w:r>
      <w:r w:rsidR="00025635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odziców pracujących, rodzin nie</w:t>
      </w:r>
      <w:r w:rsidR="00C80491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pełnych</w:t>
      </w:r>
      <w:r w:rsidR="00890661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wielodzietnych i wychowawczo zaniedbanych.</w:t>
      </w:r>
      <w:r w:rsidR="00590B48"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590B48" w:rsidRPr="00255FFB">
        <w:rPr>
          <w:rFonts w:ascii="Cambria" w:hAnsi="Cambria" w:cs="Times New Roman"/>
          <w:sz w:val="24"/>
          <w:szCs w:val="24"/>
        </w:rPr>
        <w:t>W czasie pandemii do świetlicy szkolnej przyjmowani są przede wszystkim uczniowie, którym rodzice  nie mogą zapewnić innej opieki</w:t>
      </w:r>
      <w:r w:rsidR="00155548" w:rsidRPr="00255FFB">
        <w:rPr>
          <w:rFonts w:ascii="Cambria" w:hAnsi="Cambria" w:cs="Times New Roman"/>
          <w:sz w:val="24"/>
          <w:szCs w:val="24"/>
        </w:rPr>
        <w:t xml:space="preserve"> i uczniowie dojeżdżający.</w:t>
      </w:r>
    </w:p>
    <w:p w:rsidR="00DA3705" w:rsidRPr="00B16C86" w:rsidRDefault="00890661" w:rsidP="00B16C86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16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świetlica zapewnia również</w:t>
      </w:r>
      <w:r w:rsidR="00D325BB" w:rsidRPr="00B16C86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opiekę uczniom zwolnionym z lekcji religii, oraz innych planowanych zajęć edukacyjnych</w:t>
      </w:r>
    </w:p>
    <w:p w:rsidR="00DA3705" w:rsidRPr="00445450" w:rsidRDefault="00DA3705" w:rsidP="00B833BB">
      <w:pPr>
        <w:numPr>
          <w:ilvl w:val="0"/>
          <w:numId w:val="18"/>
        </w:num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Przyjmowanie uczniów do świetlicy dokonuje się na podstawie pisemnego zgłoszen</w:t>
      </w:r>
      <w:r w:rsidR="00DB21B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ia rodziców (opiekunów) dziecka–</w:t>
      </w: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karty zgłoszenia do świetlicy szkolnej. </w:t>
      </w:r>
    </w:p>
    <w:p w:rsidR="00DA3705" w:rsidRPr="00445450" w:rsidRDefault="00DA3705" w:rsidP="00B833BB">
      <w:pPr>
        <w:numPr>
          <w:ilvl w:val="0"/>
          <w:numId w:val="18"/>
        </w:num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>Uczniowie mogą korzystać z opieki w świetlicy w godz</w:t>
      </w:r>
      <w:r w:rsidR="00D325BB"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  <w:r w:rsidR="00D325BB" w:rsidRPr="0044545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7</w:t>
      </w:r>
      <w:r w:rsidR="00D325BB" w:rsidRPr="00445450">
        <w:rPr>
          <w:rFonts w:ascii="Cambria" w:eastAsia="Times New Roman" w:hAnsi="Cambria" w:cs="Times New Roman"/>
          <w:b/>
          <w:color w:val="000000"/>
          <w:sz w:val="24"/>
          <w:szCs w:val="24"/>
          <w:vertAlign w:val="superscript"/>
          <w:lang w:eastAsia="pl-PL"/>
        </w:rPr>
        <w:t>00</w:t>
      </w:r>
      <w:r w:rsidRPr="0044545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 xml:space="preserve"> – </w:t>
      </w:r>
      <w:r w:rsidR="00D325BB" w:rsidRPr="0044545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15</w:t>
      </w:r>
      <w:r w:rsidR="00D325BB" w:rsidRPr="00445450">
        <w:rPr>
          <w:rFonts w:ascii="Cambria" w:eastAsia="Times New Roman" w:hAnsi="Cambria" w:cs="Times New Roman"/>
          <w:b/>
          <w:color w:val="000000"/>
          <w:sz w:val="24"/>
          <w:szCs w:val="24"/>
          <w:vertAlign w:val="superscript"/>
          <w:lang w:eastAsia="pl-PL"/>
        </w:rPr>
        <w:t>00</w:t>
      </w:r>
      <w:r w:rsidRPr="00445450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.</w:t>
      </w:r>
    </w:p>
    <w:p w:rsidR="00DA3705" w:rsidRPr="00445450" w:rsidRDefault="00DA3705" w:rsidP="00B833BB">
      <w:pPr>
        <w:numPr>
          <w:ilvl w:val="0"/>
          <w:numId w:val="18"/>
        </w:num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Świetlica realizuje swoje zadania według rocznej organizacji pracy opiekuńczo– wychowawczej świetlicy. </w:t>
      </w:r>
    </w:p>
    <w:p w:rsidR="00DA3705" w:rsidRPr="00590B48" w:rsidRDefault="00EC6D8B" w:rsidP="00B833BB">
      <w:pPr>
        <w:numPr>
          <w:ilvl w:val="0"/>
          <w:numId w:val="18"/>
        </w:num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Uczniowie, przebywający w ś</w:t>
      </w:r>
      <w:r w:rsidR="00DA3705"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wietlicy zobowiązani są do przestrzegania Regulaminu </w:t>
      </w:r>
      <w:r w:rsidRPr="00590B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Świetlicy oraz k</w:t>
      </w:r>
      <w:r w:rsidR="00DA3705" w:rsidRPr="00590B4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ontraktu świetlicowego. </w:t>
      </w:r>
    </w:p>
    <w:p w:rsidR="00A85301" w:rsidRDefault="00A85301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Grupa w świetlicy szkolnej liczy maksymalnie 25 uczniów.</w:t>
      </w:r>
    </w:p>
    <w:p w:rsidR="00DB21BC" w:rsidRPr="00DB21BC" w:rsidRDefault="00590B48" w:rsidP="00B833BB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565656"/>
          <w:sz w:val="24"/>
          <w:szCs w:val="24"/>
          <w:lang w:eastAsia="pl-PL"/>
        </w:rPr>
      </w:pPr>
      <w:r w:rsidRPr="00590B48">
        <w:rPr>
          <w:rFonts w:ascii="Cambria" w:hAnsi="Cambria" w:cs="Times New Roman"/>
          <w:sz w:val="24"/>
          <w:szCs w:val="24"/>
        </w:rPr>
        <w:t xml:space="preserve">Rodzice uczniów uczęszczających na zajęcia świetlicowe winni pozostawać </w:t>
      </w:r>
    </w:p>
    <w:p w:rsidR="00590B48" w:rsidRPr="00590B48" w:rsidRDefault="00590B48" w:rsidP="00DB21BC">
      <w:pPr>
        <w:pStyle w:val="Akapitzlist"/>
        <w:shd w:val="clear" w:color="auto" w:fill="FFFFFF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color w:val="565656"/>
          <w:sz w:val="24"/>
          <w:szCs w:val="24"/>
          <w:lang w:eastAsia="pl-PL"/>
        </w:rPr>
      </w:pPr>
      <w:r w:rsidRPr="00590B48">
        <w:rPr>
          <w:rFonts w:ascii="Cambria" w:hAnsi="Cambria" w:cs="Times New Roman"/>
          <w:sz w:val="24"/>
          <w:szCs w:val="24"/>
        </w:rPr>
        <w:t xml:space="preserve">w kontakcie ze szkołą i niezwłocznie odbierać telefon oznaczony w Karcie zgłoszenia, jako numer do szybkiej komunikacji. </w:t>
      </w:r>
    </w:p>
    <w:p w:rsidR="00590B48" w:rsidRPr="00590B48" w:rsidRDefault="00590B48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90B48">
        <w:rPr>
          <w:rFonts w:ascii="Cambria" w:hAnsi="Cambria" w:cs="Times New Roman"/>
          <w:sz w:val="24"/>
          <w:szCs w:val="24"/>
        </w:rPr>
        <w:t>Przed wejściem do świetlicy należy zdezynfekować ręce.</w:t>
      </w:r>
    </w:p>
    <w:p w:rsidR="00590B48" w:rsidRPr="00590B48" w:rsidRDefault="00590B48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90B48">
        <w:rPr>
          <w:rFonts w:ascii="Cambria" w:hAnsi="Cambria" w:cs="Times New Roman"/>
          <w:sz w:val="24"/>
          <w:szCs w:val="24"/>
        </w:rPr>
        <w:t xml:space="preserve">Zajęcia odbywają się w świetlicy </w:t>
      </w:r>
      <w:r w:rsidR="00255FFB">
        <w:rPr>
          <w:rFonts w:ascii="Cambria" w:hAnsi="Cambria" w:cs="Times New Roman"/>
          <w:sz w:val="24"/>
          <w:szCs w:val="24"/>
        </w:rPr>
        <w:t>szkolnej z zachowaniem dystansu</w:t>
      </w:r>
      <w:r w:rsidRPr="00590B48">
        <w:rPr>
          <w:rFonts w:ascii="Cambria" w:hAnsi="Cambria" w:cs="Times New Roman"/>
          <w:sz w:val="24"/>
          <w:szCs w:val="24"/>
        </w:rPr>
        <w:t>,</w:t>
      </w:r>
      <w:r w:rsidR="00255FFB">
        <w:rPr>
          <w:rFonts w:ascii="Cambria" w:hAnsi="Cambria" w:cs="Times New Roman"/>
          <w:sz w:val="24"/>
          <w:szCs w:val="24"/>
        </w:rPr>
        <w:t xml:space="preserve">  </w:t>
      </w:r>
      <w:r w:rsidRPr="00590B48">
        <w:rPr>
          <w:rFonts w:ascii="Cambria" w:hAnsi="Cambria" w:cs="Times New Roman"/>
          <w:sz w:val="24"/>
          <w:szCs w:val="24"/>
        </w:rPr>
        <w:t>w zależności od sytuacji  każdorazowo decyzje o zachowaniu dystansu i sposobie organizacji zajęć określa wychowawca świetlicy w porozumieniu z dyrektorem placówki w zależności od sytuacji epidemiologicznej.</w:t>
      </w:r>
    </w:p>
    <w:p w:rsidR="00590B48" w:rsidRPr="00590B48" w:rsidRDefault="00590B48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90B48">
        <w:rPr>
          <w:rFonts w:ascii="Cambria" w:hAnsi="Cambria" w:cs="Times New Roman"/>
          <w:sz w:val="24"/>
          <w:szCs w:val="24"/>
        </w:rPr>
        <w:t>Zajęcia odbywają się w świetlicy szkolnej z zachowaniem reżimu sanitarnego.</w:t>
      </w:r>
    </w:p>
    <w:p w:rsidR="00590B48" w:rsidRDefault="00590B48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90B48">
        <w:rPr>
          <w:rFonts w:ascii="Cambria" w:hAnsi="Cambria" w:cs="Times New Roman"/>
          <w:sz w:val="24"/>
          <w:szCs w:val="24"/>
        </w:rPr>
        <w:t>Nauczyciel świetlicy, uczniowie biorący udział w zajęciach świetlicowych zobowiązani są do przestrzegania wszystkich zasad określonych w procedurze.</w:t>
      </w:r>
    </w:p>
    <w:p w:rsidR="00255FFB" w:rsidRPr="00255FFB" w:rsidRDefault="00255FFB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hAnsi="Cambria" w:cs="Times New Roman"/>
          <w:sz w:val="24"/>
          <w:szCs w:val="24"/>
        </w:rPr>
        <w:t>Zajęcia odbywają się w świetlicy szkolnej z zachowaniem reżimu sanitarnego.</w:t>
      </w:r>
    </w:p>
    <w:p w:rsidR="00255FFB" w:rsidRDefault="00255FFB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hAnsi="Cambria" w:cs="Times New Roman"/>
          <w:sz w:val="24"/>
          <w:szCs w:val="24"/>
        </w:rPr>
        <w:t>Nauczyciel świetlicy, uczniowie biorący udział w zajęciach świetlicowych zobowiązani są do przestrzegania wszystkich zasad określonych w procedurze.</w:t>
      </w:r>
    </w:p>
    <w:p w:rsidR="00255FFB" w:rsidRPr="00255FFB" w:rsidRDefault="00536EBC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hAnsi="Cambria"/>
          <w:sz w:val="24"/>
          <w:szCs w:val="24"/>
          <w:lang w:eastAsia="pl-PL"/>
        </w:rPr>
        <w:t>Uczeń p</w:t>
      </w:r>
      <w:r w:rsidR="00255FFB">
        <w:rPr>
          <w:rFonts w:ascii="Cambria" w:hAnsi="Cambria"/>
          <w:sz w:val="24"/>
          <w:szCs w:val="24"/>
          <w:lang w:eastAsia="pl-PL"/>
        </w:rPr>
        <w:t xml:space="preserve">o przyjeździe do szkoły objęty </w:t>
      </w:r>
      <w:r w:rsidRPr="00255FFB">
        <w:rPr>
          <w:rFonts w:ascii="Cambria" w:hAnsi="Cambria"/>
          <w:sz w:val="24"/>
          <w:szCs w:val="24"/>
          <w:lang w:eastAsia="pl-PL"/>
        </w:rPr>
        <w:t xml:space="preserve"> dowozem , po przebraniu niezwłocznie udaje się do świetlicy.</w:t>
      </w:r>
    </w:p>
    <w:p w:rsidR="00255FFB" w:rsidRPr="00255FF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Uczeń po wejściu do świetlicy ma obow</w:t>
      </w:r>
      <w:r w:rsid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iązek zgłosić się do wychowawcy</w:t>
      </w: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</w:t>
      </w:r>
    </w:p>
    <w:p w:rsidR="00255FFB" w:rsidRPr="00255FF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Uczeń ma ob</w:t>
      </w:r>
      <w:r w:rsid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owiązek informowania wychowawcę</w:t>
      </w: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świetlicy o każdorazowym nawet krótkotrwałym oddaleniu się. </w:t>
      </w:r>
    </w:p>
    <w:p w:rsidR="00255FFB" w:rsidRPr="00255FF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Dzieci przebywające w świetlicy szkolnej zostają zapoznane z zasadami BHP oraz sygnalizacją p</w:t>
      </w:r>
      <w:r w:rsid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rzeciwpożarową przez wychowawców</w:t>
      </w: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świetlicy. </w:t>
      </w:r>
    </w:p>
    <w:p w:rsidR="00255FFB" w:rsidRPr="00255FF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Dzieci mają obowiązek szanować i dbać o wyposażenie świetlicy.  </w:t>
      </w:r>
    </w:p>
    <w:p w:rsidR="00255FFB" w:rsidRPr="00255FF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świetlicy dzieci nie mogą korzystać z telefonów komórkowych, MP3 oraz innych urządzeń technicznych przyniesionych z domu. </w:t>
      </w:r>
    </w:p>
    <w:p w:rsidR="00255FFB" w:rsidRPr="00255FF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Wychowawcy świetlicy nie ponoszą odpowiedzialności za wartościowe przedmioty przynoszone do szkoły. </w:t>
      </w:r>
    </w:p>
    <w:p w:rsidR="007B4570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55FF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Rodzice (opiekunowie) mają obowiązek przyprowadzenia dziecka do świetlicy, nie zostawiając dzieci w szatni bez opieki. </w:t>
      </w:r>
      <w:r w:rsidR="007B4570">
        <w:rPr>
          <w:rFonts w:ascii="Cambria" w:hAnsi="Cambria" w:cs="Times New Roman"/>
          <w:sz w:val="24"/>
          <w:szCs w:val="24"/>
        </w:rPr>
        <w:t xml:space="preserve">W okresie </w:t>
      </w:r>
      <w:r w:rsidR="00A130B3">
        <w:rPr>
          <w:rFonts w:ascii="Cambria" w:hAnsi="Cambria" w:cs="Times New Roman"/>
          <w:sz w:val="24"/>
          <w:szCs w:val="24"/>
        </w:rPr>
        <w:t>pandemii</w:t>
      </w:r>
      <w:r w:rsidR="007B4570" w:rsidRPr="007B4570">
        <w:rPr>
          <w:rFonts w:ascii="Cambria" w:hAnsi="Cambria" w:cs="Times New Roman"/>
          <w:sz w:val="24"/>
          <w:szCs w:val="24"/>
        </w:rPr>
        <w:t xml:space="preserve"> dzieci uczęszczające na zajęcia świetlicowe są odprowadzane przez rodziców do drzwi wejściowych w szkole, a następnie przekazywane wyznaczonemu pracownikowi szkoły, który odprowadza dziecko do świetlicy szkolnej.</w:t>
      </w:r>
    </w:p>
    <w:p w:rsidR="00A130B3" w:rsidRPr="00A130B3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7B4570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Dzieci ze świetlicy odbierane są przez rodziców lub inne upoważnione osoby w karcie zgłoszeniowej. </w:t>
      </w:r>
    </w:p>
    <w:p w:rsidR="00A130B3" w:rsidRPr="00A130B3" w:rsidRDefault="00536EBC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Dzieci objęte dowozem po zakończeniu świetlicy udają się do szatni a następnie do autobusu szkolnego. </w:t>
      </w:r>
    </w:p>
    <w:p w:rsidR="00A130B3" w:rsidRPr="00A130B3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Dziecko poniżej 7 roku życia n</w:t>
      </w:r>
      <w:r w:rsidR="002E7179"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ie może samodzielnie opuszczać ś</w:t>
      </w:r>
      <w:r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wietlicy szkolnej oraz nie może być odbierane przez dziecko, które nie ukończyło 10 roku życia (zgodnie z</w:t>
      </w:r>
      <w:r w:rsidR="00FE3E08"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przepisami Kodeksu ruchu drogowego). Zgodę na wyjście dziecka z osobą małoletnią, należy rozumieć jako zgodę na </w:t>
      </w:r>
      <w:r w:rsidR="002E7179"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samodzielne wyjście dziecka ze ś</w:t>
      </w:r>
      <w:r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wietlicy. 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A130B3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wyjątkowych wypadkach jeśli dziecko miałoby być odebrane przez osobę nie umieszczone w karcie zgłoszeniowej potrzebne jest jednorazowe pisemne oświadczenie rodziców, które powinno być dostarczone do świetlicy. 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przypadku samodzielnego wyjścia dziecka ze świetlicy do domu potrzebne jest oświadczenie rodziców ze zgodą na takie wyjście, z podaniem daty i godziny o której dziecko ma opuścić świetlicę.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Osobom nieupoważnionym lub opiekunom w stanie nietrzeźwym dzieci nie będą przekazywane. Wychowawca będzie wzywał innego opiekuna wymienionego w karcie. O </w:t>
      </w:r>
      <w:r w:rsidR="00FE3E08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takiej sytuacji będzie informowany kierownik świetlicy, pedagog szkolny</w:t>
      </w:r>
      <w:r w:rsidR="00606406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dyrektor</w:t>
      </w:r>
      <w:bookmarkStart w:id="0" w:name="_GoBack"/>
      <w:bookmarkEnd w:id="0"/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w</w:t>
      </w:r>
      <w:r w:rsidR="00FE3E08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szczególnych przypadkach policja. 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Rodzice i opiekunowie zobowiązani są do poinformowania nauczyciela świetlicy o </w:t>
      </w:r>
      <w:r w:rsidR="00FE3E08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odbiorze dziecka ze świetlicy. 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Rodzic/opieku</w:t>
      </w:r>
      <w:r w:rsidR="002E7179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 osobiście odbiera dziecko ze ś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wietlicy, oczekując na niego przed salą świetlicową. </w:t>
      </w:r>
      <w:r w:rsidR="00B833BB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okresie pandemii </w:t>
      </w:r>
      <w:r w:rsidR="00B833BB" w:rsidRPr="00B833BB">
        <w:rPr>
          <w:rFonts w:ascii="Cambria" w:hAnsi="Cambria" w:cs="Times New Roman"/>
          <w:sz w:val="24"/>
          <w:szCs w:val="24"/>
        </w:rPr>
        <w:t xml:space="preserve">odbieranie dzieci ze świetlicy odbywa się o podanej przez rodziców godzinie – dzieci do drzwi wejściowych, przy których winni oczekiwać  rodzice,  bądź osoby upoważnione, odprowadzane są przez pracowników szkoły. </w:t>
      </w:r>
    </w:p>
    <w:p w:rsidR="00230D1C" w:rsidRPr="00230D1C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Nie można wywoływać dziecka przez telefon, u</w:t>
      </w:r>
      <w:r w:rsidR="00230D1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mawiać się z nim przed szkołą.</w:t>
      </w:r>
    </w:p>
    <w:p w:rsidR="00B833BB" w:rsidRPr="00B833BB" w:rsidRDefault="00B833BB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Rodzic nie ma możliwości telefonicznego polecenia dziecku samodzielnego powrotu do domu.</w:t>
      </w:r>
    </w:p>
    <w:p w:rsidR="00230D1C" w:rsidRPr="00230D1C" w:rsidRDefault="00DA3705" w:rsidP="00230D1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lastRenderedPageBreak/>
        <w:t xml:space="preserve">W pracy z dziećmi wychowawca świetlicy współpracuje z pedagogiem szkolnym oraz wychowawcami klas. </w:t>
      </w:r>
    </w:p>
    <w:p w:rsidR="00230D1C" w:rsidRDefault="00306C8A" w:rsidP="00230D1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0D1C">
        <w:rPr>
          <w:rFonts w:ascii="Cambria" w:hAnsi="Cambria" w:cs="Times New Roman"/>
          <w:sz w:val="24"/>
          <w:szCs w:val="24"/>
        </w:rPr>
        <w:t>Osoby prowadzące wszelkie zajęcia pozalekcyjne przychodzą po dzieci z klas I-III do świetlicy i po skończonych zajęciach przyprowadzają je z powrotem.</w:t>
      </w:r>
    </w:p>
    <w:p w:rsidR="00230D1C" w:rsidRDefault="00306C8A" w:rsidP="00230D1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0D1C">
        <w:rPr>
          <w:rFonts w:ascii="Cambria" w:hAnsi="Cambria" w:cs="Times New Roman"/>
          <w:sz w:val="24"/>
          <w:szCs w:val="24"/>
        </w:rPr>
        <w:t xml:space="preserve">Uczniowie z klas IV- VIII wychodzą na zajęcia dodatkowe samodzielnie. Prowadzący zajęcia bierze pod opiekę i ponosi całkowitą odpowiedzialność za dziecko uczestniczące w zajęciach. </w:t>
      </w:r>
    </w:p>
    <w:p w:rsidR="00306C8A" w:rsidRPr="00230D1C" w:rsidRDefault="00306C8A" w:rsidP="00230D1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230D1C">
        <w:rPr>
          <w:rFonts w:ascii="Cambria" w:hAnsi="Cambria" w:cs="Times New Roman"/>
          <w:sz w:val="24"/>
          <w:szCs w:val="24"/>
        </w:rPr>
        <w:t xml:space="preserve">Wychowawca świetlicy odpowiada wyłącznie za bezpieczeństwo dzieci, które zostały zapisane na listę obecności do świetlicy przez rodzica/opiekuna prawnego lub nauczyciela przed zajęciami lekcyjnymi lub dodatkowymi oraz po ich zakończeniu lub zgłosiły się do niej samodzielnie ( dotyczy uczniów klas IV- VIII).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Wychowawca klasy wystawiając ocenę z zachowania na koniec roku szkolnego uwzględnia opinię wychowawcy świetlicy na temat każdego dziecka uczęszczającego do świetlicy. 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Jeżeli w trakcie trwania roku szkolnego, rodzic/opiekun prawny postanowi wypisać dziecko ze Świetlicy, powinien </w:t>
      </w:r>
      <w:r w:rsidR="0056758A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te</w:t>
      </w:r>
      <w:r w:rsid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 fakt zgłosić wychowawcy </w:t>
      </w:r>
      <w:r w:rsidR="0056758A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ś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wietlicy</w:t>
      </w:r>
      <w:r w:rsidR="00606406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na piśmie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. 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Wychowawca świetlicy ma obowiązek niezwłocznie powiadomić kierownika świetlicy o problemach zaistniałych podczas zajęć w szkolnej świetlicy.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Obowiązkiem rodziców lub prawnych opiekunów jest przestrzeganie godzin pracy świetlicy i punktualnego odbierania dzieci. W przypadku ponownego spóźnienia się opiekunów po wychowanka, zostanie on skreślony z listy.  </w:t>
      </w:r>
    </w:p>
    <w:p w:rsidR="00B833BB" w:rsidRPr="00B833BB" w:rsidRDefault="0056758A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Wychowawcy ś</w:t>
      </w:r>
      <w:r w:rsidR="00DA3705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wietlicy nie odpowiadają za dziecko, które samodzielnie opuściło teren szkoły, w cza</w:t>
      </w: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sie, kiedy powinno przebywać w ś</w:t>
      </w:r>
      <w:r w:rsidR="00DA3705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wietlicy.  </w:t>
      </w:r>
    </w:p>
    <w:p w:rsidR="00B833BB" w:rsidRPr="00B833BB" w:rsidRDefault="0098298F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ś</w:t>
      </w:r>
      <w:r w:rsidR="00DA3705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wietlicy, przez cały rok szkolny, obowiązuje zmiana obuwia. </w:t>
      </w:r>
    </w:p>
    <w:p w:rsidR="00B833BB" w:rsidRPr="00B833BB" w:rsidRDefault="00DA3705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Rodzice/opiekuni prawni dziecka zobowiązani są powiadomić wychowawców Świetlicy o zmianie danych kontaktowych oraz wszystkich innych istotnych informacjach, które mogą mieć wpływ na bezpieczeństwo i funkcjonowanie dziecka w szkole (choroby, alergie, orzeczenia poradni itp.).  </w:t>
      </w:r>
    </w:p>
    <w:p w:rsidR="00DA3705" w:rsidRPr="00B833BB" w:rsidRDefault="0056758A" w:rsidP="00B833B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 momencie zapisu dziecka do ś</w:t>
      </w:r>
      <w:r w:rsidR="00DA3705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wietlicy rodzice/opiekunowie prawni zapoznają się i</w:t>
      </w:r>
      <w:r w:rsidR="00FE3E08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 </w:t>
      </w:r>
      <w:r w:rsidR="00DA3705" w:rsidRPr="00B833BB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akceptują Regulamin Świetlicy. </w:t>
      </w:r>
    </w:p>
    <w:p w:rsidR="00B40758" w:rsidRDefault="00B40758" w:rsidP="00DA3705">
      <w:pPr>
        <w:keepNext/>
        <w:keepLines/>
        <w:spacing w:after="274"/>
        <w:ind w:left="10" w:right="9" w:hanging="10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:rsidR="00230D1C" w:rsidRDefault="00230D1C" w:rsidP="00230D1C">
      <w:pPr>
        <w:spacing w:after="154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</w:p>
    <w:p w:rsidR="0003193E" w:rsidRPr="00230D1C" w:rsidRDefault="00536EBC" w:rsidP="00230D1C">
      <w:pPr>
        <w:spacing w:after="154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</w:pPr>
      <w:r w:rsidRPr="00230D1C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="0003193E" w:rsidRPr="00230D1C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B40758" w:rsidRPr="00445450" w:rsidRDefault="00B40758" w:rsidP="00B40758">
      <w:pPr>
        <w:keepNext/>
        <w:keepLines/>
        <w:spacing w:after="274"/>
        <w:ind w:right="9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pl-PL"/>
        </w:rPr>
        <w:lastRenderedPageBreak/>
        <w:t>PRAWA I OBOWIĄZKI UCZNIA W ŚWIETLICY</w:t>
      </w:r>
    </w:p>
    <w:p w:rsidR="00B40758" w:rsidRPr="00B40758" w:rsidRDefault="00B40758" w:rsidP="00147B3F">
      <w:pPr>
        <w:pStyle w:val="Akapitzlist"/>
        <w:numPr>
          <w:ilvl w:val="0"/>
          <w:numId w:val="1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 xml:space="preserve">Uczeń ma prawo do:  </w:t>
      </w:r>
    </w:p>
    <w:p w:rsidR="00B40758" w:rsidRDefault="00B40758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znajomości</w:t>
      </w:r>
      <w:r w:rsidR="00DA3705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swoich praw i obowiązków;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uczestnictwa i udziału we wszystkich organizowanych zajęciach, zabawach </w:t>
      </w:r>
      <w:r w:rsid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imprez</w:t>
      </w:r>
      <w:r w:rsid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ach,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rozwijania samodzielności, samorządności oraz społecznej aktywności;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rozwijania swoich zainteresowań, zamiłowań i uzdolnień;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życzliwego, podmiotowego traktowania;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swobody w wyrażaniu myśli i przekonań;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uzyskania pomocy w przypadku trudności w nauce;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właściwie zorganizowanej opieki wychowawczej (zapewnienie bezpieczeństwa </w:t>
      </w:r>
      <w:r w:rsidR="00536EBC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="0003193E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fizycznego i psychicznego</w:t>
      </w:r>
    </w:p>
    <w:p w:rsidR="00B40758" w:rsidRDefault="00DA3705" w:rsidP="00147B3F">
      <w:pPr>
        <w:pStyle w:val="Akapitzlist"/>
        <w:numPr>
          <w:ilvl w:val="0"/>
          <w:numId w:val="26"/>
        </w:numPr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poszanowania godności osobistej, ochrony przed przemocą fizyczną i psychiczną;</w:t>
      </w:r>
    </w:p>
    <w:p w:rsidR="00B40758" w:rsidRDefault="00DA3705" w:rsidP="00147B3F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korzystania z pomieszczeń świetlicowych</w:t>
      </w:r>
      <w:r w:rsidR="00343508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boiska szkolnego</w:t>
      </w: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:rsidR="00B40758" w:rsidRDefault="00536EBC" w:rsidP="00147B3F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="00DA3705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korzystania z materiałów plas</w:t>
      </w:r>
      <w:r w:rsidR="00343508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tycznych</w:t>
      </w:r>
      <w:r w:rsidR="00DA3705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zabawek, gier i sprzętu sportowego.</w:t>
      </w:r>
    </w:p>
    <w:p w:rsidR="00536EBC" w:rsidRPr="00B40758" w:rsidRDefault="0003193E" w:rsidP="00147B3F">
      <w:pPr>
        <w:pStyle w:val="Akapitzlist"/>
        <w:numPr>
          <w:ilvl w:val="0"/>
          <w:numId w:val="26"/>
        </w:numPr>
        <w:tabs>
          <w:tab w:val="left" w:pos="851"/>
        </w:tabs>
        <w:spacing w:after="0" w:line="360" w:lineRule="auto"/>
        <w:ind w:hanging="357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</w:t>
      </w:r>
      <w:r w:rsidR="00536EBC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orzyst</w:t>
      </w:r>
      <w:r w:rsid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ania</w:t>
      </w:r>
      <w:r w:rsidR="00536EBC" w:rsidRPr="00B40758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 pomocy wychowawców w odrabianiu lekcji </w:t>
      </w:r>
    </w:p>
    <w:p w:rsidR="00343508" w:rsidRPr="00445450" w:rsidRDefault="00343508" w:rsidP="00343508">
      <w:pPr>
        <w:spacing w:after="108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</w:pPr>
    </w:p>
    <w:p w:rsidR="00DA3705" w:rsidRPr="00445450" w:rsidRDefault="0003193E" w:rsidP="00343508">
      <w:pPr>
        <w:spacing w:after="108"/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</w:pPr>
      <w:r w:rsidRPr="00445450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>2.</w:t>
      </w:r>
      <w:r w:rsidR="00DA3705" w:rsidRPr="00445450">
        <w:rPr>
          <w:rFonts w:ascii="Cambria" w:eastAsia="Times New Roman" w:hAnsi="Cambria" w:cs="Times New Roman"/>
          <w:b/>
          <w:i/>
          <w:color w:val="000000"/>
          <w:sz w:val="24"/>
          <w:szCs w:val="24"/>
          <w:lang w:eastAsia="pl-PL"/>
        </w:rPr>
        <w:t xml:space="preserve">Uczeń ma obowiązek: </w:t>
      </w:r>
    </w:p>
    <w:p w:rsidR="00147B3F" w:rsidRPr="00306C8A" w:rsidRDefault="00147B3F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hAnsi="Cambria" w:cs="Times New Roman"/>
          <w:sz w:val="24"/>
          <w:szCs w:val="24"/>
        </w:rPr>
        <w:t xml:space="preserve">posiadać własne przybory i podręczniki, które w czasie zajęć w świetlicy mogą znajdować się na stoliku szkolnym ucznia, w tornistrze. Uczniowie nie mogą wymieniać się przyborami szkolnymi między sobą. 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przestrzegać określonych zasad, dotyczących przede wszystkim: bezpieczeństwa pobytu w świetlicy, kulturalnego zachowania się, współdziałania w grupie, podstawowych zasad higieny, dbania o ład i porządek oraz szanowania sprzętu stanowiącego wyposażenie świetl</w:t>
      </w:r>
      <w:r w:rsidR="0003193E"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icy, noszenie zmiennego obuwia </w:t>
      </w:r>
      <w:r w:rsidR="00147B3F"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(za szkody wyrządzone przez dziecko odpowiadają rodzice.)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zostawiać </w:t>
      </w:r>
      <w:r w:rsidR="0003193E"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plecak</w:t>
      </w: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wyznaczonym miejscu w świetlicy; 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stosować się do poleceń wychowawców świetlicy oraz innych pracowników szkoły; 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informować każdorazowo wychowawców świetlicy o swoim przyjściu oraz wyjściu ze </w:t>
      </w:r>
      <w:r w:rsidR="005B1929"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świetlicy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meldować wszelkie wypadki oraz </w:t>
      </w:r>
      <w:r w:rsidR="00147B3F"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każdorazowo zgłaszać </w:t>
      </w: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swoje złe samopoczucie;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aktywnie uczestniczyć w zajęciach, zabawach i imprezach świetlicowych; </w:t>
      </w:r>
    </w:p>
    <w:p w:rsidR="00147B3F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hAnsi="Cambria"/>
          <w:sz w:val="24"/>
          <w:szCs w:val="24"/>
          <w:lang w:eastAsia="pl-PL"/>
        </w:rPr>
        <w:lastRenderedPageBreak/>
        <w:t xml:space="preserve">ponosić odpowiedzialność za własne postępowanie; </w:t>
      </w:r>
    </w:p>
    <w:p w:rsidR="0003193E" w:rsidRPr="00306C8A" w:rsidRDefault="00DA3705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zachowywać się kulturalnie w świetlicy</w:t>
      </w:r>
      <w:r w:rsidR="00147B3F" w:rsidRPr="00306C8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.</w:t>
      </w:r>
    </w:p>
    <w:p w:rsidR="00147B3F" w:rsidRPr="00306C8A" w:rsidRDefault="00147B3F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hAnsi="Cambria" w:cs="Times New Roman"/>
          <w:sz w:val="24"/>
          <w:szCs w:val="24"/>
        </w:rPr>
        <w:t xml:space="preserve">dostosować się do zasad i procedur związanych z panującą epidemią COVID 19- zachować dystans podczas zabawy, dbać o higienę rąk, unikać dotykania oczu, nosa, ust, stosować ochronę podczas kichania i kaszlu, informować nauczyciela o złym samopoczuciu; </w:t>
      </w:r>
    </w:p>
    <w:p w:rsidR="00147B3F" w:rsidRPr="00306C8A" w:rsidRDefault="00147B3F" w:rsidP="00306C8A">
      <w:pPr>
        <w:pStyle w:val="Akapitzlist"/>
        <w:numPr>
          <w:ilvl w:val="0"/>
          <w:numId w:val="28"/>
        </w:numPr>
        <w:spacing w:after="0" w:line="360" w:lineRule="auto"/>
        <w:ind w:left="703" w:hanging="357"/>
        <w:jc w:val="both"/>
        <w:rPr>
          <w:rFonts w:ascii="Cambria" w:hAnsi="Cambria" w:cs="Times New Roman"/>
          <w:sz w:val="24"/>
          <w:szCs w:val="24"/>
        </w:rPr>
      </w:pPr>
      <w:r w:rsidRPr="00306C8A">
        <w:rPr>
          <w:rFonts w:ascii="Cambria" w:hAnsi="Cambria" w:cs="Times New Roman"/>
          <w:sz w:val="24"/>
          <w:szCs w:val="24"/>
        </w:rPr>
        <w:t>w przypadku niemożności zachowania dystansu uczeń winien nosić maseczkę</w:t>
      </w:r>
      <w:r w:rsidRPr="00306C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B3F" w:rsidRPr="00147B3F" w:rsidRDefault="00147B3F" w:rsidP="00306C8A">
      <w:pPr>
        <w:pStyle w:val="Akapitzlist"/>
        <w:spacing w:after="0" w:line="360" w:lineRule="auto"/>
        <w:ind w:left="703"/>
        <w:rPr>
          <w:rFonts w:ascii="Cambria" w:hAnsi="Cambria" w:cs="Times New Roman"/>
          <w:sz w:val="24"/>
          <w:szCs w:val="24"/>
        </w:rPr>
      </w:pPr>
    </w:p>
    <w:p w:rsidR="0003193E" w:rsidRPr="00445450" w:rsidRDefault="0003193E" w:rsidP="0003193E">
      <w:pPr>
        <w:spacing w:after="115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DA3705" w:rsidRPr="00445450" w:rsidRDefault="00DA3705" w:rsidP="00DA3705">
      <w:pPr>
        <w:spacing w:after="112"/>
        <w:rPr>
          <w:rFonts w:ascii="Cambria" w:eastAsia="Times New Roman" w:hAnsi="Cambria" w:cs="Times New Roman"/>
          <w:color w:val="FF0000"/>
          <w:sz w:val="24"/>
          <w:szCs w:val="24"/>
          <w:lang w:eastAsia="pl-PL"/>
        </w:rPr>
      </w:pPr>
    </w:p>
    <w:p w:rsidR="00DA3705" w:rsidRPr="00445450" w:rsidRDefault="001A75C4" w:rsidP="00306C8A">
      <w:pPr>
        <w:jc w:val="center"/>
        <w:rPr>
          <w:rStyle w:val="Pogrubienie"/>
          <w:rFonts w:ascii="Cambria" w:hAnsi="Cambria"/>
          <w:sz w:val="24"/>
          <w:szCs w:val="24"/>
        </w:rPr>
      </w:pPr>
      <w:r w:rsidRPr="00445450">
        <w:rPr>
          <w:rStyle w:val="Pogrubienie"/>
          <w:rFonts w:ascii="Cambria" w:hAnsi="Cambria"/>
          <w:sz w:val="24"/>
          <w:szCs w:val="24"/>
        </w:rPr>
        <w:t>WSPÓŁPRACA Z RODZICAMI</w:t>
      </w:r>
    </w:p>
    <w:p w:rsidR="001A75C4" w:rsidRPr="00445450" w:rsidRDefault="001A75C4" w:rsidP="001A75C4">
      <w:pPr>
        <w:rPr>
          <w:rStyle w:val="Pogrubienie"/>
          <w:rFonts w:ascii="Cambria" w:hAnsi="Cambria"/>
          <w:sz w:val="24"/>
          <w:szCs w:val="24"/>
        </w:rPr>
      </w:pPr>
    </w:p>
    <w:p w:rsidR="00F1381A" w:rsidRPr="00306C8A" w:rsidRDefault="00BE50D5" w:rsidP="00306C8A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right="6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C8A">
        <w:rPr>
          <w:rFonts w:ascii="Cambria" w:eastAsia="Times New Roman" w:hAnsi="Cambria" w:cs="Times New Roman"/>
          <w:sz w:val="24"/>
          <w:szCs w:val="24"/>
          <w:lang w:eastAsia="pl-PL"/>
        </w:rPr>
        <w:t>Bezpośrednia- codzienny kontakt i rozmowy przy odbieraniu lub przyprowadzaniu dziecka do świetlicy.</w:t>
      </w:r>
    </w:p>
    <w:p w:rsidR="00BE50D5" w:rsidRPr="00306C8A" w:rsidRDefault="00BE50D5" w:rsidP="00306C8A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right="6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C8A">
        <w:rPr>
          <w:rFonts w:ascii="Cambria" w:eastAsia="Times New Roman" w:hAnsi="Cambria" w:cs="Times New Roman"/>
          <w:sz w:val="24"/>
          <w:szCs w:val="24"/>
          <w:lang w:eastAsia="pl-PL"/>
        </w:rPr>
        <w:t>Korespondencja w dzienniczkach ucznia.</w:t>
      </w:r>
    </w:p>
    <w:p w:rsidR="00BE50D5" w:rsidRPr="00306C8A" w:rsidRDefault="00BE50D5" w:rsidP="00306C8A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right="6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C8A">
        <w:rPr>
          <w:rFonts w:ascii="Cambria" w:eastAsia="Times New Roman" w:hAnsi="Cambria" w:cs="Times New Roman"/>
          <w:sz w:val="24"/>
          <w:szCs w:val="24"/>
          <w:lang w:eastAsia="pl-PL"/>
        </w:rPr>
        <w:t>Rozmowy telefoniczne.</w:t>
      </w:r>
    </w:p>
    <w:p w:rsidR="00BE50D5" w:rsidRPr="00306C8A" w:rsidRDefault="00BE50D5" w:rsidP="00306C8A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right="6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C8A">
        <w:rPr>
          <w:rFonts w:ascii="Cambria" w:eastAsia="Times New Roman" w:hAnsi="Cambria" w:cs="Times New Roman"/>
          <w:sz w:val="24"/>
          <w:szCs w:val="24"/>
          <w:lang w:eastAsia="pl-PL"/>
        </w:rPr>
        <w:t>Rozmowy podczas zebrań z rodzicami.</w:t>
      </w:r>
    </w:p>
    <w:p w:rsidR="00306C8A" w:rsidRPr="00306C8A" w:rsidRDefault="00306C8A" w:rsidP="00306C8A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right="6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C8A">
        <w:rPr>
          <w:rFonts w:ascii="Cambria" w:eastAsia="Times New Roman" w:hAnsi="Cambria" w:cs="Times New Roman"/>
          <w:sz w:val="24"/>
          <w:szCs w:val="24"/>
          <w:lang w:eastAsia="pl-PL"/>
        </w:rPr>
        <w:t>Kontakt on-line za pomocą Microsoft Office 365, e- dziennik.</w:t>
      </w:r>
    </w:p>
    <w:p w:rsidR="00306C8A" w:rsidRPr="00306C8A" w:rsidRDefault="00306C8A" w:rsidP="00306C8A">
      <w:pPr>
        <w:pStyle w:val="Akapitzlist"/>
        <w:keepNext/>
        <w:keepLines/>
        <w:numPr>
          <w:ilvl w:val="0"/>
          <w:numId w:val="17"/>
        </w:numPr>
        <w:spacing w:after="0" w:line="360" w:lineRule="auto"/>
        <w:ind w:right="6"/>
        <w:jc w:val="both"/>
        <w:outlineLvl w:val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06C8A">
        <w:rPr>
          <w:rFonts w:ascii="Cambria" w:eastAsia="Times New Roman" w:hAnsi="Cambria" w:cs="Times New Roman"/>
          <w:sz w:val="24"/>
          <w:szCs w:val="24"/>
          <w:lang w:eastAsia="pl-PL"/>
        </w:rPr>
        <w:t>Zapoznanie się rodzica z powyższym dokumentem i przestrzeganie jego zapisow.</w:t>
      </w:r>
    </w:p>
    <w:p w:rsidR="00F1381A" w:rsidRPr="00306C8A" w:rsidRDefault="00F1381A" w:rsidP="00306C8A">
      <w:pPr>
        <w:keepNext/>
        <w:keepLines/>
        <w:spacing w:after="0" w:line="360" w:lineRule="auto"/>
        <w:ind w:left="10" w:right="6" w:hanging="10"/>
        <w:jc w:val="both"/>
        <w:outlineLvl w:val="0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:rsidR="00F1381A" w:rsidRPr="00445450" w:rsidRDefault="00F1381A" w:rsidP="00F1381A">
      <w:pPr>
        <w:keepNext/>
        <w:keepLines/>
        <w:spacing w:after="274"/>
        <w:ind w:left="10" w:right="5" w:hanging="10"/>
        <w:jc w:val="center"/>
        <w:outlineLvl w:val="0"/>
        <w:rPr>
          <w:rFonts w:ascii="Cambria" w:eastAsia="Times New Roman" w:hAnsi="Cambria" w:cs="Times New Roman"/>
          <w:b/>
          <w:color w:val="FF0000"/>
          <w:sz w:val="24"/>
          <w:szCs w:val="24"/>
          <w:lang w:eastAsia="pl-PL"/>
        </w:rPr>
      </w:pPr>
    </w:p>
    <w:p w:rsidR="00F1381A" w:rsidRPr="00445450" w:rsidRDefault="00F1381A" w:rsidP="00F1381A">
      <w:pPr>
        <w:spacing w:after="170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F1381A" w:rsidRPr="00445450" w:rsidRDefault="00F1381A" w:rsidP="00A032B9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F1381A" w:rsidRPr="00445450" w:rsidRDefault="00F1381A" w:rsidP="00A032B9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F1381A" w:rsidRPr="00445450" w:rsidRDefault="00F1381A" w:rsidP="00A032B9">
      <w:pPr>
        <w:jc w:val="center"/>
        <w:rPr>
          <w:rFonts w:ascii="Cambria" w:hAnsi="Cambria" w:cs="Times New Roman"/>
          <w:b/>
          <w:sz w:val="24"/>
          <w:szCs w:val="24"/>
        </w:rPr>
      </w:pPr>
    </w:p>
    <w:sectPr w:rsidR="00F1381A" w:rsidRPr="00445450" w:rsidSect="00CC40B6">
      <w:footerReference w:type="default" r:id="rId8"/>
      <w:pgSz w:w="11906" w:h="16838" w:code="9"/>
      <w:pgMar w:top="1417" w:right="1417" w:bottom="1417" w:left="1417" w:header="709" w:footer="709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2E3" w:rsidRDefault="005C72E3" w:rsidP="000008BE">
      <w:pPr>
        <w:spacing w:after="0" w:line="240" w:lineRule="auto"/>
      </w:pPr>
      <w:r>
        <w:separator/>
      </w:r>
    </w:p>
  </w:endnote>
  <w:endnote w:type="continuationSeparator" w:id="1">
    <w:p w:rsidR="005C72E3" w:rsidRDefault="005C72E3" w:rsidP="000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21407519"/>
      <w:docPartObj>
        <w:docPartGallery w:val="Page Numbers (Bottom of Page)"/>
        <w:docPartUnique/>
      </w:docPartObj>
    </w:sdtPr>
    <w:sdtContent>
      <w:p w:rsidR="00A85301" w:rsidRDefault="00A8530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172B4A" w:rsidRPr="00172B4A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172B4A" w:rsidRPr="00172B4A">
          <w:rPr>
            <w:rFonts w:eastAsiaTheme="minorEastAsia" w:cs="Times New Roman"/>
          </w:rPr>
          <w:fldChar w:fldCharType="separate"/>
        </w:r>
        <w:r w:rsidR="0012598F" w:rsidRPr="0012598F">
          <w:rPr>
            <w:rFonts w:asciiTheme="majorHAnsi" w:eastAsiaTheme="majorEastAsia" w:hAnsiTheme="majorHAnsi" w:cstheme="majorBidi"/>
            <w:noProof/>
            <w:sz w:val="28"/>
            <w:szCs w:val="28"/>
          </w:rPr>
          <w:t>-</w:t>
        </w:r>
        <w:r w:rsidR="0012598F">
          <w:rPr>
            <w:noProof/>
          </w:rPr>
          <w:t xml:space="preserve"> 8 -</w:t>
        </w:r>
        <w:r w:rsidR="00172B4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85301" w:rsidRDefault="00A853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2E3" w:rsidRDefault="005C72E3" w:rsidP="000008BE">
      <w:pPr>
        <w:spacing w:after="0" w:line="240" w:lineRule="auto"/>
      </w:pPr>
      <w:r>
        <w:separator/>
      </w:r>
    </w:p>
  </w:footnote>
  <w:footnote w:type="continuationSeparator" w:id="1">
    <w:p w:rsidR="005C72E3" w:rsidRDefault="005C72E3" w:rsidP="0000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B3E"/>
    <w:multiLevelType w:val="hybridMultilevel"/>
    <w:tmpl w:val="70409F38"/>
    <w:lvl w:ilvl="0" w:tplc="88B2B7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C096C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6186A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C02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8FEC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C9F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C9C20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E201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0D568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D52C39"/>
    <w:multiLevelType w:val="hybridMultilevel"/>
    <w:tmpl w:val="54FE0630"/>
    <w:lvl w:ilvl="0" w:tplc="A02ADD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C01CB"/>
    <w:multiLevelType w:val="hybridMultilevel"/>
    <w:tmpl w:val="E1E24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27E9"/>
    <w:multiLevelType w:val="hybridMultilevel"/>
    <w:tmpl w:val="BD003B08"/>
    <w:lvl w:ilvl="0" w:tplc="3022EBFA">
      <w:start w:val="6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810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4F3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64C86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5C239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60AC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86C8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4ED8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6F81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6D244D"/>
    <w:multiLevelType w:val="hybridMultilevel"/>
    <w:tmpl w:val="C824A412"/>
    <w:lvl w:ilvl="0" w:tplc="C6A88CE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21E4">
      <w:start w:val="1"/>
      <w:numFmt w:val="lowerLetter"/>
      <w:lvlText w:val="%2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2ED6A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A92F8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C7D9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B90C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C7C64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C0952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C8830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86286E"/>
    <w:multiLevelType w:val="hybridMultilevel"/>
    <w:tmpl w:val="89D88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E4141"/>
    <w:multiLevelType w:val="hybridMultilevel"/>
    <w:tmpl w:val="F7704E60"/>
    <w:lvl w:ilvl="0" w:tplc="375E6652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86868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052D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57E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0238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16A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408D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8DF3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8BB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9F70BB"/>
    <w:multiLevelType w:val="hybridMultilevel"/>
    <w:tmpl w:val="BFB05CF6"/>
    <w:lvl w:ilvl="0" w:tplc="CB9E0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2F39D9"/>
    <w:multiLevelType w:val="hybridMultilevel"/>
    <w:tmpl w:val="8BF4A13A"/>
    <w:lvl w:ilvl="0" w:tplc="A6F0F48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72D7977"/>
    <w:multiLevelType w:val="hybridMultilevel"/>
    <w:tmpl w:val="58D2E526"/>
    <w:lvl w:ilvl="0" w:tplc="69A8CB5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FE6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03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4A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0F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C2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7B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6C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608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1B27ED"/>
    <w:multiLevelType w:val="hybridMultilevel"/>
    <w:tmpl w:val="A90E0674"/>
    <w:lvl w:ilvl="0" w:tplc="95788A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CAD6796"/>
    <w:multiLevelType w:val="hybridMultilevel"/>
    <w:tmpl w:val="6B1EE752"/>
    <w:lvl w:ilvl="0" w:tplc="E042089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45E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CD6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AD5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C0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04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D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5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41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C334A9"/>
    <w:multiLevelType w:val="hybridMultilevel"/>
    <w:tmpl w:val="D9F04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14302"/>
    <w:multiLevelType w:val="hybridMultilevel"/>
    <w:tmpl w:val="B546F0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B77C5F"/>
    <w:multiLevelType w:val="hybridMultilevel"/>
    <w:tmpl w:val="373A18FE"/>
    <w:lvl w:ilvl="0" w:tplc="37C85E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92D3F"/>
    <w:multiLevelType w:val="hybridMultilevel"/>
    <w:tmpl w:val="28D00920"/>
    <w:lvl w:ilvl="0" w:tplc="88B2B7C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456E">
      <w:start w:val="1"/>
      <w:numFmt w:val="bullet"/>
      <w:lvlText w:val="•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6186A">
      <w:start w:val="1"/>
      <w:numFmt w:val="bullet"/>
      <w:lvlText w:val="▪"/>
      <w:lvlJc w:val="left"/>
      <w:pPr>
        <w:ind w:left="1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3E6C02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8FEC6">
      <w:start w:val="1"/>
      <w:numFmt w:val="bullet"/>
      <w:lvlText w:val="o"/>
      <w:lvlJc w:val="left"/>
      <w:pPr>
        <w:ind w:left="3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2C9FE">
      <w:start w:val="1"/>
      <w:numFmt w:val="bullet"/>
      <w:lvlText w:val="▪"/>
      <w:lvlJc w:val="left"/>
      <w:pPr>
        <w:ind w:left="4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C9C20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E2016">
      <w:start w:val="1"/>
      <w:numFmt w:val="bullet"/>
      <w:lvlText w:val="o"/>
      <w:lvlJc w:val="left"/>
      <w:pPr>
        <w:ind w:left="5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0D568">
      <w:start w:val="1"/>
      <w:numFmt w:val="bullet"/>
      <w:lvlText w:val="▪"/>
      <w:lvlJc w:val="left"/>
      <w:pPr>
        <w:ind w:left="6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727DB3"/>
    <w:multiLevelType w:val="hybridMultilevel"/>
    <w:tmpl w:val="56EC3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B1290"/>
    <w:multiLevelType w:val="hybridMultilevel"/>
    <w:tmpl w:val="EFDEB2B0"/>
    <w:lvl w:ilvl="0" w:tplc="7E0C26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56E95F5C"/>
    <w:multiLevelType w:val="hybridMultilevel"/>
    <w:tmpl w:val="298E8EDA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57DB45BE"/>
    <w:multiLevelType w:val="hybridMultilevel"/>
    <w:tmpl w:val="8E2CCF90"/>
    <w:lvl w:ilvl="0" w:tplc="7688CB7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304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21C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2F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8F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EA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80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892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81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FF7623D"/>
    <w:multiLevelType w:val="hybridMultilevel"/>
    <w:tmpl w:val="1F741E04"/>
    <w:lvl w:ilvl="0" w:tplc="C8E4702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A51774"/>
    <w:multiLevelType w:val="hybridMultilevel"/>
    <w:tmpl w:val="BE7C3E4A"/>
    <w:lvl w:ilvl="0" w:tplc="DF3EDA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6C083708"/>
    <w:multiLevelType w:val="hybridMultilevel"/>
    <w:tmpl w:val="0EDA0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75F78"/>
    <w:multiLevelType w:val="hybridMultilevel"/>
    <w:tmpl w:val="8AE016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F718E4"/>
    <w:multiLevelType w:val="hybridMultilevel"/>
    <w:tmpl w:val="0B5AF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6980"/>
    <w:multiLevelType w:val="hybridMultilevel"/>
    <w:tmpl w:val="4128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5944"/>
    <w:multiLevelType w:val="multilevel"/>
    <w:tmpl w:val="0824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508E4"/>
    <w:multiLevelType w:val="hybridMultilevel"/>
    <w:tmpl w:val="81A416C6"/>
    <w:lvl w:ilvl="0" w:tplc="A6F0F48C">
      <w:start w:val="1"/>
      <w:numFmt w:val="decimal"/>
      <w:lvlText w:val="%1)"/>
      <w:lvlJc w:val="left"/>
      <w:pPr>
        <w:ind w:left="16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1"/>
  </w:num>
  <w:num w:numId="13">
    <w:abstractNumId w:val="22"/>
  </w:num>
  <w:num w:numId="14">
    <w:abstractNumId w:val="17"/>
  </w:num>
  <w:num w:numId="15">
    <w:abstractNumId w:val="14"/>
  </w:num>
  <w:num w:numId="16">
    <w:abstractNumId w:val="10"/>
  </w:num>
  <w:num w:numId="17">
    <w:abstractNumId w:val="16"/>
  </w:num>
  <w:num w:numId="18">
    <w:abstractNumId w:val="20"/>
  </w:num>
  <w:num w:numId="19">
    <w:abstractNumId w:val="26"/>
  </w:num>
  <w:num w:numId="20">
    <w:abstractNumId w:val="13"/>
  </w:num>
  <w:num w:numId="21">
    <w:abstractNumId w:val="1"/>
  </w:num>
  <w:num w:numId="22">
    <w:abstractNumId w:val="2"/>
  </w:num>
  <w:num w:numId="23">
    <w:abstractNumId w:val="25"/>
  </w:num>
  <w:num w:numId="24">
    <w:abstractNumId w:val="8"/>
  </w:num>
  <w:num w:numId="25">
    <w:abstractNumId w:val="27"/>
  </w:num>
  <w:num w:numId="26">
    <w:abstractNumId w:val="5"/>
  </w:num>
  <w:num w:numId="27">
    <w:abstractNumId w:val="2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032B9"/>
    <w:rsid w:val="000008BE"/>
    <w:rsid w:val="00025635"/>
    <w:rsid w:val="0003193E"/>
    <w:rsid w:val="0012598F"/>
    <w:rsid w:val="00147B3F"/>
    <w:rsid w:val="00155548"/>
    <w:rsid w:val="00172B4A"/>
    <w:rsid w:val="00194661"/>
    <w:rsid w:val="001A75C4"/>
    <w:rsid w:val="00230D1C"/>
    <w:rsid w:val="00255FFB"/>
    <w:rsid w:val="00272372"/>
    <w:rsid w:val="002C265C"/>
    <w:rsid w:val="002E7179"/>
    <w:rsid w:val="00300F1D"/>
    <w:rsid w:val="00306C8A"/>
    <w:rsid w:val="0032308F"/>
    <w:rsid w:val="00343508"/>
    <w:rsid w:val="00424B86"/>
    <w:rsid w:val="00445450"/>
    <w:rsid w:val="00454838"/>
    <w:rsid w:val="004A4852"/>
    <w:rsid w:val="00536EBC"/>
    <w:rsid w:val="0056758A"/>
    <w:rsid w:val="005809BD"/>
    <w:rsid w:val="00590B48"/>
    <w:rsid w:val="005B1929"/>
    <w:rsid w:val="005C72E3"/>
    <w:rsid w:val="00606406"/>
    <w:rsid w:val="006A7B2A"/>
    <w:rsid w:val="006E2BB0"/>
    <w:rsid w:val="006E64DF"/>
    <w:rsid w:val="007B4570"/>
    <w:rsid w:val="007C06BE"/>
    <w:rsid w:val="00800BA8"/>
    <w:rsid w:val="00890661"/>
    <w:rsid w:val="009343DD"/>
    <w:rsid w:val="0098298F"/>
    <w:rsid w:val="00A032B9"/>
    <w:rsid w:val="00A130B3"/>
    <w:rsid w:val="00A75775"/>
    <w:rsid w:val="00A85301"/>
    <w:rsid w:val="00AE774E"/>
    <w:rsid w:val="00B16C86"/>
    <w:rsid w:val="00B40758"/>
    <w:rsid w:val="00B833BB"/>
    <w:rsid w:val="00BA19B6"/>
    <w:rsid w:val="00BE50D5"/>
    <w:rsid w:val="00C42AF9"/>
    <w:rsid w:val="00C66F94"/>
    <w:rsid w:val="00C80491"/>
    <w:rsid w:val="00CC40B6"/>
    <w:rsid w:val="00D30204"/>
    <w:rsid w:val="00D325BB"/>
    <w:rsid w:val="00D37F64"/>
    <w:rsid w:val="00DA3705"/>
    <w:rsid w:val="00DB21BC"/>
    <w:rsid w:val="00DE6619"/>
    <w:rsid w:val="00EC6D8B"/>
    <w:rsid w:val="00EF127C"/>
    <w:rsid w:val="00F1381A"/>
    <w:rsid w:val="00F612DB"/>
    <w:rsid w:val="00FD172A"/>
    <w:rsid w:val="00FE3E08"/>
    <w:rsid w:val="00FF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3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8BE"/>
  </w:style>
  <w:style w:type="paragraph" w:styleId="Stopka">
    <w:name w:val="footer"/>
    <w:basedOn w:val="Normalny"/>
    <w:link w:val="StopkaZnak"/>
    <w:uiPriority w:val="99"/>
    <w:unhideWhenUsed/>
    <w:rsid w:val="0000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8BE"/>
  </w:style>
  <w:style w:type="character" w:styleId="Pogrubienie">
    <w:name w:val="Strong"/>
    <w:basedOn w:val="Domylnaczcionkaakapitu"/>
    <w:uiPriority w:val="22"/>
    <w:qFormat/>
    <w:rsid w:val="00A85301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0319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19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8736-89A1-4726-8D41-023C0476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Ciemny</dc:creator>
  <cp:keywords/>
  <dc:description/>
  <cp:lastModifiedBy>sekretariat</cp:lastModifiedBy>
  <cp:revision>31</cp:revision>
  <cp:lastPrinted>2016-09-08T18:53:00Z</cp:lastPrinted>
  <dcterms:created xsi:type="dcterms:W3CDTF">2016-09-08T19:12:00Z</dcterms:created>
  <dcterms:modified xsi:type="dcterms:W3CDTF">2020-09-04T11:19:00Z</dcterms:modified>
</cp:coreProperties>
</file>